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557F2">
        <w:rPr>
          <w:b/>
          <w:bCs/>
        </w:rPr>
        <w:t>276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717EB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717EB" w:rsidRPr="00A717EB">
        <w:t>Балки стальные горячекатаные №60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A557F2">
        <w:rPr>
          <w:b/>
        </w:rPr>
        <w:t>Тагульский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717EB">
        <w:rPr>
          <w:b/>
        </w:rPr>
        <w:t>13</w:t>
      </w:r>
      <w:r w:rsidR="003660B5" w:rsidRPr="003660B5">
        <w:rPr>
          <w:b/>
        </w:rPr>
        <w:t xml:space="preserve">» </w:t>
      </w:r>
      <w:r w:rsidR="0037347E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717EB">
        <w:rPr>
          <w:b/>
        </w:rPr>
        <w:t>27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557F2">
        <w:t>276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471D">
        <w:rPr>
          <w:b/>
          <w:color w:val="FF0000"/>
        </w:rPr>
        <w:t>13</w:t>
      </w:r>
      <w:r w:rsidR="002F607B" w:rsidRPr="002F607B">
        <w:rPr>
          <w:b/>
          <w:color w:val="FF0000"/>
        </w:rPr>
        <w:t xml:space="preserve">» </w:t>
      </w:r>
      <w:r w:rsidR="0037347E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37347E">
        <w:rPr>
          <w:b/>
          <w:color w:val="FF0000"/>
        </w:rPr>
        <w:t>2</w:t>
      </w:r>
      <w:r w:rsidR="0040471D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</w:t>
      </w:r>
      <w:bookmarkStart w:id="0" w:name="_GoBack"/>
      <w:bookmarkEnd w:id="0"/>
      <w:r>
        <w:rPr>
          <w:i/>
        </w:rPr>
        <w:t>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3C5A5-2FF0-4AE4-BC9F-330BB2CD2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480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156</cp:revision>
  <cp:lastPrinted>2019-11-12T02:25:00Z</cp:lastPrinted>
  <dcterms:created xsi:type="dcterms:W3CDTF">2019-07-16T10:01:00Z</dcterms:created>
  <dcterms:modified xsi:type="dcterms:W3CDTF">2019-11-12T09:24:00Z</dcterms:modified>
</cp:coreProperties>
</file>